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DA46" w14:textId="3FE2D481" w:rsidR="007B4967" w:rsidRPr="0004097B" w:rsidRDefault="00223AB1" w:rsidP="003867EB">
      <w:pPr>
        <w:jc w:val="center"/>
        <w:rPr>
          <w:rFonts w:ascii="Source Sans Pro" w:hAnsi="Source Sans Pro"/>
          <w:b/>
          <w:bCs/>
          <w:sz w:val="22"/>
          <w:szCs w:val="22"/>
        </w:rPr>
      </w:pPr>
      <w:r w:rsidRPr="0004097B">
        <w:rPr>
          <w:rFonts w:ascii="Source Sans Pro" w:hAnsi="Source Sans Pro"/>
          <w:b/>
          <w:bCs/>
          <w:sz w:val="28"/>
          <w:szCs w:val="28"/>
        </w:rPr>
        <w:t>Schabbat</w:t>
      </w:r>
      <w:r w:rsidR="0011697A" w:rsidRPr="0004097B">
        <w:rPr>
          <w:rFonts w:ascii="Source Sans Pro" w:hAnsi="Source Sans Pro"/>
          <w:b/>
          <w:bCs/>
          <w:sz w:val="28"/>
          <w:szCs w:val="28"/>
        </w:rPr>
        <w:t xml:space="preserve"> – </w:t>
      </w:r>
      <w:r w:rsidR="006D5A63" w:rsidRPr="0004097B">
        <w:rPr>
          <w:rFonts w:ascii="Source Sans Pro" w:hAnsi="Source Sans Pro"/>
          <w:b/>
          <w:bCs/>
          <w:sz w:val="28"/>
          <w:szCs w:val="28"/>
        </w:rPr>
        <w:t xml:space="preserve">ein Tag in der Woche </w:t>
      </w:r>
      <w:r w:rsidR="00CA01B0" w:rsidRPr="0004097B">
        <w:rPr>
          <w:rFonts w:ascii="Source Sans Pro" w:hAnsi="Source Sans Pro"/>
          <w:b/>
          <w:bCs/>
          <w:sz w:val="28"/>
          <w:szCs w:val="28"/>
        </w:rPr>
        <w:t>Ruhe</w:t>
      </w:r>
      <w:r w:rsidR="0011697A" w:rsidRPr="0004097B">
        <w:rPr>
          <w:rFonts w:ascii="Source Sans Pro" w:hAnsi="Source Sans Pro"/>
          <w:b/>
          <w:bCs/>
          <w:sz w:val="28"/>
          <w:szCs w:val="28"/>
        </w:rPr>
        <w:t xml:space="preserve"> </w:t>
      </w:r>
    </w:p>
    <w:p w14:paraId="6D5E68EB" w14:textId="77777777" w:rsidR="008B7ACD" w:rsidRPr="0004097B" w:rsidRDefault="008B7ACD" w:rsidP="007E046E">
      <w:pPr>
        <w:rPr>
          <w:rFonts w:ascii="Source Sans Pro" w:hAnsi="Source Sans Pro"/>
        </w:rPr>
      </w:pPr>
    </w:p>
    <w:p w14:paraId="403DE00F" w14:textId="3CA9CD5A" w:rsidR="008711FA" w:rsidRDefault="00F81F89" w:rsidP="0004097B">
      <w:pPr>
        <w:jc w:val="both"/>
        <w:rPr>
          <w:rFonts w:ascii="Source Sans Pro" w:hAnsi="Source Sans Pro"/>
        </w:rPr>
      </w:pPr>
      <w:r w:rsidRPr="0004097B">
        <w:rPr>
          <w:rFonts w:ascii="Source Sans Pro" w:hAnsi="Source Sans Pro"/>
        </w:rPr>
        <w:t xml:space="preserve">Dass wir einen Ruhetag in der </w:t>
      </w:r>
      <w:r w:rsidR="006D5A63" w:rsidRPr="0004097B">
        <w:rPr>
          <w:rFonts w:ascii="Source Sans Pro" w:hAnsi="Source Sans Pro"/>
        </w:rPr>
        <w:t>W</w:t>
      </w:r>
      <w:r w:rsidRPr="0004097B">
        <w:rPr>
          <w:rFonts w:ascii="Source Sans Pro" w:hAnsi="Source Sans Pro"/>
        </w:rPr>
        <w:t xml:space="preserve">oche haben, verdanken wir dem Judentum. </w:t>
      </w:r>
      <w:r w:rsidR="00223AB1" w:rsidRPr="0004097B">
        <w:rPr>
          <w:rFonts w:ascii="Source Sans Pro" w:hAnsi="Source Sans Pro"/>
        </w:rPr>
        <w:t>Schabbat</w:t>
      </w:r>
      <w:r w:rsidR="00CA01B0" w:rsidRPr="0004097B">
        <w:rPr>
          <w:rFonts w:ascii="Source Sans Pro" w:hAnsi="Source Sans Pro"/>
        </w:rPr>
        <w:t xml:space="preserve"> (auch: Sabbat)</w:t>
      </w:r>
      <w:r w:rsidR="00223AB1" w:rsidRPr="0004097B">
        <w:rPr>
          <w:rFonts w:ascii="Source Sans Pro" w:hAnsi="Source Sans Pro"/>
        </w:rPr>
        <w:t xml:space="preserve"> nennt man den Ruhetag am siebten und letzten Tag der jüdischen Woche. Das hebräische Wort „Schabbat“ bedeutet „Ruhe“, „</w:t>
      </w:r>
      <w:r w:rsidR="008711FA">
        <w:rPr>
          <w:rFonts w:ascii="Source Sans Pro" w:hAnsi="Source Sans Pro"/>
        </w:rPr>
        <w:t>(</w:t>
      </w:r>
      <w:r w:rsidR="00223AB1" w:rsidRPr="0004097B">
        <w:rPr>
          <w:rFonts w:ascii="Source Sans Pro" w:hAnsi="Source Sans Pro"/>
        </w:rPr>
        <w:t>mit der Arbeit</w:t>
      </w:r>
      <w:r w:rsidR="008711FA">
        <w:rPr>
          <w:rFonts w:ascii="Source Sans Pro" w:hAnsi="Source Sans Pro"/>
        </w:rPr>
        <w:t>)</w:t>
      </w:r>
      <w:r w:rsidR="00223AB1" w:rsidRPr="0004097B">
        <w:rPr>
          <w:rFonts w:ascii="Source Sans Pro" w:hAnsi="Source Sans Pro"/>
        </w:rPr>
        <w:t xml:space="preserve"> aufhören“, „feiern“. </w:t>
      </w:r>
      <w:r w:rsidRPr="0004097B">
        <w:rPr>
          <w:rFonts w:ascii="Source Sans Pro" w:hAnsi="Source Sans Pro"/>
        </w:rPr>
        <w:t>Das Dritte Gebot erinnert daran,</w:t>
      </w:r>
      <w:r w:rsidR="00223AB1" w:rsidRPr="0004097B">
        <w:rPr>
          <w:rFonts w:ascii="Source Sans Pro" w:hAnsi="Source Sans Pro"/>
        </w:rPr>
        <w:t xml:space="preserve"> dass G</w:t>
      </w:r>
      <w:r w:rsidRPr="0004097B">
        <w:rPr>
          <w:rFonts w:ascii="Source Sans Pro" w:hAnsi="Source Sans Pro"/>
        </w:rPr>
        <w:t>o</w:t>
      </w:r>
      <w:r w:rsidR="00223AB1" w:rsidRPr="0004097B">
        <w:rPr>
          <w:rFonts w:ascii="Source Sans Pro" w:hAnsi="Source Sans Pro"/>
        </w:rPr>
        <w:t>tt nach sechs Tagen Schöpfung einen Tag zum Ruhetag macht:</w:t>
      </w:r>
      <w:r w:rsidRPr="0004097B">
        <w:rPr>
          <w:rFonts w:ascii="Source Sans Pro" w:hAnsi="Source Sans Pro"/>
        </w:rPr>
        <w:t xml:space="preserve"> „</w:t>
      </w:r>
      <w:r w:rsidR="00223AB1" w:rsidRPr="0004097B">
        <w:rPr>
          <w:rFonts w:ascii="Source Sans Pro" w:hAnsi="Source Sans Pro"/>
        </w:rPr>
        <w:t xml:space="preserve">Gedenke des </w:t>
      </w:r>
      <w:proofErr w:type="spellStart"/>
      <w:r w:rsidR="00223AB1" w:rsidRPr="0004097B">
        <w:rPr>
          <w:rFonts w:ascii="Source Sans Pro" w:hAnsi="Source Sans Pro"/>
        </w:rPr>
        <w:t>Schabbattages</w:t>
      </w:r>
      <w:proofErr w:type="spellEnd"/>
      <w:r w:rsidR="00223AB1" w:rsidRPr="0004097B">
        <w:rPr>
          <w:rFonts w:ascii="Source Sans Pro" w:hAnsi="Source Sans Pro"/>
        </w:rPr>
        <w:t>, ihn zu heiligen</w:t>
      </w:r>
      <w:r w:rsidRPr="0004097B">
        <w:rPr>
          <w:rFonts w:ascii="Source Sans Pro" w:hAnsi="Source Sans Pro"/>
        </w:rPr>
        <w:t>…“</w:t>
      </w:r>
      <w:r w:rsidR="008711FA">
        <w:rPr>
          <w:rFonts w:ascii="Source Sans Pro" w:hAnsi="Source Sans Pro"/>
        </w:rPr>
        <w:t xml:space="preserve"> </w:t>
      </w:r>
      <w:r w:rsidR="00CE4F63">
        <w:rPr>
          <w:rFonts w:ascii="Source Sans Pro" w:hAnsi="Source Sans Pro"/>
        </w:rPr>
        <w:t>2. Buch Mose</w:t>
      </w:r>
      <w:r w:rsidR="008711FA">
        <w:rPr>
          <w:rFonts w:ascii="Source Sans Pro" w:hAnsi="Source Sans Pro"/>
        </w:rPr>
        <w:t xml:space="preserve"> 2,2</w:t>
      </w:r>
      <w:r w:rsidR="00CE4F63">
        <w:rPr>
          <w:rFonts w:ascii="Source Sans Pro" w:hAnsi="Source Sans Pro"/>
        </w:rPr>
        <w:t>–</w:t>
      </w:r>
      <w:r w:rsidR="008711FA">
        <w:rPr>
          <w:rFonts w:ascii="Source Sans Pro" w:hAnsi="Source Sans Pro"/>
        </w:rPr>
        <w:t>3)</w:t>
      </w:r>
      <w:r w:rsidRPr="0004097B">
        <w:rPr>
          <w:rFonts w:ascii="Source Sans Pro" w:hAnsi="Source Sans Pro"/>
        </w:rPr>
        <w:t xml:space="preserve">. </w:t>
      </w:r>
      <w:r w:rsidR="00223AB1" w:rsidRPr="0004097B">
        <w:rPr>
          <w:rFonts w:ascii="Source Sans Pro" w:hAnsi="Source Sans Pro"/>
        </w:rPr>
        <w:t>Außerdem ist der Schabbat ein Tag der Freiheit. Er erinnert an die Befreiung des Volkes Israel aus der Sklaverei</w:t>
      </w:r>
      <w:r w:rsidRPr="0004097B">
        <w:rPr>
          <w:rFonts w:ascii="Source Sans Pro" w:hAnsi="Source Sans Pro"/>
        </w:rPr>
        <w:t xml:space="preserve"> in Ägypten</w:t>
      </w:r>
      <w:r w:rsidR="008711FA">
        <w:rPr>
          <w:rFonts w:ascii="Source Sans Pro" w:hAnsi="Source Sans Pro"/>
        </w:rPr>
        <w:t xml:space="preserve"> (</w:t>
      </w:r>
      <w:r w:rsidR="00CE4F63">
        <w:rPr>
          <w:rFonts w:ascii="Source Sans Pro" w:hAnsi="Source Sans Pro"/>
        </w:rPr>
        <w:t>5. Buch Mose</w:t>
      </w:r>
      <w:r w:rsidR="008711FA">
        <w:rPr>
          <w:rFonts w:ascii="Source Sans Pro" w:hAnsi="Source Sans Pro"/>
        </w:rPr>
        <w:t xml:space="preserve"> 5,12</w:t>
      </w:r>
      <w:r w:rsidR="00CE4F63">
        <w:rPr>
          <w:rFonts w:ascii="Source Sans Pro" w:hAnsi="Source Sans Pro"/>
        </w:rPr>
        <w:t>–</w:t>
      </w:r>
      <w:r w:rsidR="008711FA">
        <w:rPr>
          <w:rFonts w:ascii="Source Sans Pro" w:hAnsi="Source Sans Pro"/>
        </w:rPr>
        <w:t>15)</w:t>
      </w:r>
      <w:r w:rsidRPr="0004097B">
        <w:rPr>
          <w:rFonts w:ascii="Source Sans Pro" w:hAnsi="Source Sans Pro"/>
        </w:rPr>
        <w:t xml:space="preserve">. </w:t>
      </w:r>
      <w:r w:rsidR="008711FA">
        <w:rPr>
          <w:rFonts w:ascii="Source Sans Pro" w:hAnsi="Source Sans Pro"/>
        </w:rPr>
        <w:t>Schließlich ist der Schabbat auch ein Vorzeichen für den endzeitlichen Schabbat.</w:t>
      </w:r>
    </w:p>
    <w:p w14:paraId="0707F2D3" w14:textId="70607A39" w:rsidR="00223AB1" w:rsidRPr="0004097B" w:rsidRDefault="00223AB1" w:rsidP="0004097B">
      <w:pPr>
        <w:jc w:val="both"/>
        <w:rPr>
          <w:rFonts w:ascii="Source Sans Pro" w:hAnsi="Source Sans Pro"/>
        </w:rPr>
      </w:pPr>
      <w:r w:rsidRPr="0004097B">
        <w:rPr>
          <w:rFonts w:ascii="Source Sans Pro" w:hAnsi="Source Sans Pro"/>
        </w:rPr>
        <w:t>Der Schabbat begin</w:t>
      </w:r>
      <w:r w:rsidR="00F81F89" w:rsidRPr="0004097B">
        <w:rPr>
          <w:rFonts w:ascii="Source Sans Pro" w:hAnsi="Source Sans Pro"/>
        </w:rPr>
        <w:t xml:space="preserve">nt </w:t>
      </w:r>
      <w:r w:rsidRPr="0004097B">
        <w:rPr>
          <w:rFonts w:ascii="Source Sans Pro" w:hAnsi="Source Sans Pro"/>
        </w:rPr>
        <w:t xml:space="preserve">am </w:t>
      </w:r>
      <w:r w:rsidR="00F81F89" w:rsidRPr="0004097B">
        <w:rPr>
          <w:rFonts w:ascii="Source Sans Pro" w:hAnsi="Source Sans Pro"/>
        </w:rPr>
        <w:t>Freitag</w:t>
      </w:r>
      <w:r w:rsidRPr="0004097B">
        <w:rPr>
          <w:rFonts w:ascii="Source Sans Pro" w:hAnsi="Source Sans Pro"/>
        </w:rPr>
        <w:t>abend</w:t>
      </w:r>
      <w:r w:rsidR="00F81F89" w:rsidRPr="0004097B">
        <w:rPr>
          <w:rFonts w:ascii="Source Sans Pro" w:hAnsi="Source Sans Pro"/>
        </w:rPr>
        <w:t xml:space="preserve"> und endet am Samstagabend</w:t>
      </w:r>
      <w:r w:rsidRPr="0004097B">
        <w:rPr>
          <w:rFonts w:ascii="Source Sans Pro" w:hAnsi="Source Sans Pro"/>
        </w:rPr>
        <w:t xml:space="preserve">. </w:t>
      </w:r>
      <w:r w:rsidR="00CA01B0" w:rsidRPr="0004097B">
        <w:rPr>
          <w:rFonts w:ascii="Source Sans Pro" w:hAnsi="Source Sans Pro"/>
        </w:rPr>
        <w:t xml:space="preserve">Er </w:t>
      </w:r>
      <w:r w:rsidRPr="0004097B">
        <w:rPr>
          <w:rFonts w:ascii="Source Sans Pro" w:hAnsi="Source Sans Pro"/>
        </w:rPr>
        <w:t>wird meist in der Familie</w:t>
      </w:r>
      <w:r w:rsidR="003E49D0" w:rsidRPr="0004097B">
        <w:rPr>
          <w:rFonts w:ascii="Source Sans Pro" w:hAnsi="Source Sans Pro"/>
        </w:rPr>
        <w:t>, mit Freunden, Gottesdienst</w:t>
      </w:r>
      <w:r w:rsidRPr="0004097B">
        <w:rPr>
          <w:rFonts w:ascii="Source Sans Pro" w:hAnsi="Source Sans Pro"/>
        </w:rPr>
        <w:t xml:space="preserve"> in der Synagoge</w:t>
      </w:r>
      <w:r w:rsidR="003E49D0" w:rsidRPr="0004097B">
        <w:rPr>
          <w:rFonts w:ascii="Source Sans Pro" w:hAnsi="Source Sans Pro"/>
        </w:rPr>
        <w:t>, in Geselligkeit oder allein mit Erholung</w:t>
      </w:r>
      <w:r w:rsidRPr="0004097B">
        <w:rPr>
          <w:rFonts w:ascii="Source Sans Pro" w:hAnsi="Source Sans Pro"/>
        </w:rPr>
        <w:t xml:space="preserve"> verbracht. </w:t>
      </w:r>
      <w:r w:rsidR="00736052" w:rsidRPr="0004097B">
        <w:rPr>
          <w:rFonts w:ascii="Source Sans Pro" w:hAnsi="Source Sans Pro"/>
        </w:rPr>
        <w:t xml:space="preserve">Es gibt am Schabbat festliche Mahlzeiten. </w:t>
      </w:r>
      <w:r w:rsidRPr="0004097B">
        <w:rPr>
          <w:rFonts w:ascii="Source Sans Pro" w:hAnsi="Source Sans Pro"/>
        </w:rPr>
        <w:t xml:space="preserve">Alle Vorbereitungen, z.B. Kochen, Tisch decken, müssen bis dahin abgeschlossen sein. </w:t>
      </w:r>
      <w:r w:rsidR="00F81F89" w:rsidRPr="0004097B">
        <w:rPr>
          <w:rFonts w:ascii="Source Sans Pro" w:hAnsi="Source Sans Pro"/>
        </w:rPr>
        <w:t xml:space="preserve">Man beginnt </w:t>
      </w:r>
      <w:r w:rsidR="00CA01B0" w:rsidRPr="0004097B">
        <w:rPr>
          <w:rFonts w:ascii="Source Sans Pro" w:hAnsi="Source Sans Pro"/>
        </w:rPr>
        <w:t>den Tag</w:t>
      </w:r>
      <w:r w:rsidRPr="0004097B">
        <w:rPr>
          <w:rFonts w:ascii="Source Sans Pro" w:hAnsi="Source Sans Pro"/>
        </w:rPr>
        <w:t xml:space="preserve"> </w:t>
      </w:r>
      <w:r w:rsidR="00F81F89" w:rsidRPr="0004097B">
        <w:rPr>
          <w:rFonts w:ascii="Source Sans Pro" w:hAnsi="Source Sans Pro"/>
        </w:rPr>
        <w:t>mit</w:t>
      </w:r>
      <w:r w:rsidRPr="0004097B">
        <w:rPr>
          <w:rFonts w:ascii="Source Sans Pro" w:hAnsi="Source Sans Pro"/>
        </w:rPr>
        <w:t xml:space="preserve"> Segenssprüchen über Kerzen, Wein und zwei </w:t>
      </w:r>
      <w:r w:rsidR="00F81F89" w:rsidRPr="0004097B">
        <w:rPr>
          <w:rFonts w:ascii="Source Sans Pro" w:hAnsi="Source Sans Pro"/>
        </w:rPr>
        <w:t xml:space="preserve">Hefezopf-Broten, </w:t>
      </w:r>
      <w:r w:rsidR="00CA01B0" w:rsidRPr="0004097B">
        <w:rPr>
          <w:rFonts w:ascii="Source Sans Pro" w:hAnsi="Source Sans Pro"/>
        </w:rPr>
        <w:t>„</w:t>
      </w:r>
      <w:proofErr w:type="spellStart"/>
      <w:r w:rsidR="00F81F89" w:rsidRPr="0004097B">
        <w:rPr>
          <w:rFonts w:ascii="Source Sans Pro" w:hAnsi="Source Sans Pro"/>
        </w:rPr>
        <w:t>Challa</w:t>
      </w:r>
      <w:proofErr w:type="spellEnd"/>
      <w:r w:rsidR="00CA01B0" w:rsidRPr="0004097B">
        <w:rPr>
          <w:rFonts w:ascii="Source Sans Pro" w:hAnsi="Source Sans Pro"/>
        </w:rPr>
        <w:t>“</w:t>
      </w:r>
      <w:r w:rsidR="00F81F89" w:rsidRPr="0004097B">
        <w:rPr>
          <w:rFonts w:ascii="Source Sans Pro" w:hAnsi="Source Sans Pro"/>
        </w:rPr>
        <w:t xml:space="preserve"> oder </w:t>
      </w:r>
      <w:r w:rsidR="00CA01B0" w:rsidRPr="0004097B">
        <w:rPr>
          <w:rFonts w:ascii="Source Sans Pro" w:hAnsi="Source Sans Pro"/>
        </w:rPr>
        <w:t>„</w:t>
      </w:r>
      <w:proofErr w:type="spellStart"/>
      <w:r w:rsidR="00F81F89" w:rsidRPr="0004097B">
        <w:rPr>
          <w:rFonts w:ascii="Source Sans Pro" w:hAnsi="Source Sans Pro"/>
        </w:rPr>
        <w:t>Berches</w:t>
      </w:r>
      <w:proofErr w:type="spellEnd"/>
      <w:r w:rsidR="00CA01B0" w:rsidRPr="0004097B">
        <w:rPr>
          <w:rFonts w:ascii="Source Sans Pro" w:hAnsi="Source Sans Pro"/>
        </w:rPr>
        <w:t>“</w:t>
      </w:r>
      <w:r w:rsidR="00F81F89" w:rsidRPr="0004097B">
        <w:rPr>
          <w:rFonts w:ascii="Source Sans Pro" w:hAnsi="Source Sans Pro"/>
        </w:rPr>
        <w:t xml:space="preserve"> genannt</w:t>
      </w:r>
      <w:r w:rsidRPr="0004097B">
        <w:rPr>
          <w:rFonts w:ascii="Source Sans Pro" w:hAnsi="Source Sans Pro"/>
        </w:rPr>
        <w:t xml:space="preserve">. Die Gebete und Lieder </w:t>
      </w:r>
      <w:r w:rsidR="00F81F89" w:rsidRPr="0004097B">
        <w:rPr>
          <w:rFonts w:ascii="Source Sans Pro" w:hAnsi="Source Sans Pro"/>
        </w:rPr>
        <w:t>loben</w:t>
      </w:r>
      <w:r w:rsidRPr="0004097B">
        <w:rPr>
          <w:rFonts w:ascii="Source Sans Pro" w:hAnsi="Source Sans Pro"/>
        </w:rPr>
        <w:t xml:space="preserve"> Gottes </w:t>
      </w:r>
      <w:proofErr w:type="spellStart"/>
      <w:r w:rsidRPr="0004097B">
        <w:rPr>
          <w:rFonts w:ascii="Source Sans Pro" w:hAnsi="Source Sans Pro"/>
        </w:rPr>
        <w:t>Schöpfung</w:t>
      </w:r>
      <w:r w:rsidR="00634F1F" w:rsidRPr="0004097B">
        <w:rPr>
          <w:rFonts w:ascii="Source Sans Pro" w:hAnsi="Source Sans Pro"/>
        </w:rPr>
        <w:t>taten</w:t>
      </w:r>
      <w:proofErr w:type="spellEnd"/>
      <w:r w:rsidR="00634F1F" w:rsidRPr="0004097B">
        <w:rPr>
          <w:rFonts w:ascii="Source Sans Pro" w:hAnsi="Source Sans Pro"/>
        </w:rPr>
        <w:t>. I</w:t>
      </w:r>
      <w:r w:rsidRPr="0004097B">
        <w:rPr>
          <w:rFonts w:ascii="Source Sans Pro" w:hAnsi="Source Sans Pro"/>
        </w:rPr>
        <w:t xml:space="preserve">m Morgengottesdienst </w:t>
      </w:r>
      <w:r w:rsidR="00634F1F" w:rsidRPr="0004097B">
        <w:rPr>
          <w:rFonts w:ascii="Source Sans Pro" w:hAnsi="Source Sans Pro"/>
        </w:rPr>
        <w:t xml:space="preserve">wird der </w:t>
      </w:r>
      <w:r w:rsidR="00CA01B0" w:rsidRPr="0004097B">
        <w:rPr>
          <w:rFonts w:ascii="Source Sans Pro" w:hAnsi="Source Sans Pro"/>
        </w:rPr>
        <w:t xml:space="preserve">aktuelle </w:t>
      </w:r>
      <w:r w:rsidRPr="0004097B">
        <w:rPr>
          <w:rFonts w:ascii="Source Sans Pro" w:hAnsi="Source Sans Pro"/>
        </w:rPr>
        <w:t>Wochenabschnitt</w:t>
      </w:r>
      <w:r w:rsidR="00634F1F" w:rsidRPr="0004097B">
        <w:rPr>
          <w:rFonts w:ascii="Source Sans Pro" w:hAnsi="Source Sans Pro"/>
        </w:rPr>
        <w:t xml:space="preserve"> der Tora gelesen und ausgelegt</w:t>
      </w:r>
      <w:r w:rsidRPr="0004097B">
        <w:rPr>
          <w:rFonts w:ascii="Source Sans Pro" w:hAnsi="Source Sans Pro"/>
        </w:rPr>
        <w:t xml:space="preserve">. </w:t>
      </w:r>
      <w:r w:rsidR="00CA01B0" w:rsidRPr="0004097B">
        <w:rPr>
          <w:rFonts w:ascii="Source Sans Pro" w:hAnsi="Source Sans Pro"/>
        </w:rPr>
        <w:t>D</w:t>
      </w:r>
      <w:r w:rsidR="00634F1F" w:rsidRPr="0004097B">
        <w:rPr>
          <w:rFonts w:ascii="Source Sans Pro" w:hAnsi="Source Sans Pro"/>
        </w:rPr>
        <w:t>er Schabbat</w:t>
      </w:r>
      <w:r w:rsidR="00CA01B0" w:rsidRPr="0004097B">
        <w:rPr>
          <w:rFonts w:ascii="Source Sans Pro" w:hAnsi="Source Sans Pro"/>
        </w:rPr>
        <w:t xml:space="preserve"> </w:t>
      </w:r>
      <w:r w:rsidR="00634F1F" w:rsidRPr="0004097B">
        <w:rPr>
          <w:rFonts w:ascii="Source Sans Pro" w:hAnsi="Source Sans Pro"/>
        </w:rPr>
        <w:t>endet am</w:t>
      </w:r>
      <w:r w:rsidRPr="0004097B">
        <w:rPr>
          <w:rFonts w:ascii="Source Sans Pro" w:hAnsi="Source Sans Pro"/>
        </w:rPr>
        <w:t xml:space="preserve"> Samstagabend mit de</w:t>
      </w:r>
      <w:r w:rsidR="00634F1F" w:rsidRPr="0004097B">
        <w:rPr>
          <w:rFonts w:ascii="Source Sans Pro" w:hAnsi="Source Sans Pro"/>
        </w:rPr>
        <w:t>m Unterscheidungs-Segen</w:t>
      </w:r>
      <w:r w:rsidRPr="0004097B">
        <w:rPr>
          <w:rFonts w:ascii="Source Sans Pro" w:hAnsi="Source Sans Pro"/>
        </w:rPr>
        <w:t xml:space="preserve"> </w:t>
      </w:r>
      <w:r w:rsidR="00634F1F" w:rsidRPr="0004097B">
        <w:rPr>
          <w:rFonts w:ascii="Source Sans Pro" w:hAnsi="Source Sans Pro"/>
        </w:rPr>
        <w:t>(</w:t>
      </w:r>
      <w:proofErr w:type="spellStart"/>
      <w:r w:rsidRPr="0004097B">
        <w:rPr>
          <w:rFonts w:ascii="Source Sans Pro" w:hAnsi="Source Sans Pro"/>
        </w:rPr>
        <w:t>Hawdalah</w:t>
      </w:r>
      <w:proofErr w:type="spellEnd"/>
      <w:r w:rsidR="00634F1F" w:rsidRPr="0004097B">
        <w:rPr>
          <w:rFonts w:ascii="Source Sans Pro" w:hAnsi="Source Sans Pro"/>
        </w:rPr>
        <w:t>)</w:t>
      </w:r>
      <w:r w:rsidRPr="0004097B">
        <w:rPr>
          <w:rFonts w:ascii="Source Sans Pro" w:hAnsi="Source Sans Pro"/>
        </w:rPr>
        <w:t xml:space="preserve"> über Wein, </w:t>
      </w:r>
      <w:r w:rsidR="003E49D0" w:rsidRPr="0004097B">
        <w:rPr>
          <w:rFonts w:ascii="Source Sans Pro" w:hAnsi="Source Sans Pro"/>
        </w:rPr>
        <w:t>Ke</w:t>
      </w:r>
      <w:r w:rsidR="00736052" w:rsidRPr="0004097B">
        <w:rPr>
          <w:rFonts w:ascii="Source Sans Pro" w:hAnsi="Source Sans Pro"/>
        </w:rPr>
        <w:t>r</w:t>
      </w:r>
      <w:r w:rsidR="003E49D0" w:rsidRPr="0004097B">
        <w:rPr>
          <w:rFonts w:ascii="Source Sans Pro" w:hAnsi="Source Sans Pro"/>
        </w:rPr>
        <w:t>zenl</w:t>
      </w:r>
      <w:r w:rsidRPr="0004097B">
        <w:rPr>
          <w:rFonts w:ascii="Source Sans Pro" w:hAnsi="Source Sans Pro"/>
        </w:rPr>
        <w:t xml:space="preserve">icht und </w:t>
      </w:r>
      <w:r w:rsidR="00634F1F" w:rsidRPr="0004097B">
        <w:rPr>
          <w:rFonts w:ascii="Source Sans Pro" w:hAnsi="Source Sans Pro"/>
        </w:rPr>
        <w:t>Duft-G</w:t>
      </w:r>
      <w:r w:rsidRPr="0004097B">
        <w:rPr>
          <w:rFonts w:ascii="Source Sans Pro" w:hAnsi="Source Sans Pro"/>
        </w:rPr>
        <w:t>ewürze</w:t>
      </w:r>
      <w:r w:rsidR="00634F1F" w:rsidRPr="0004097B">
        <w:rPr>
          <w:rFonts w:ascii="Source Sans Pro" w:hAnsi="Source Sans Pro"/>
        </w:rPr>
        <w:t>n</w:t>
      </w:r>
      <w:r w:rsidRPr="0004097B">
        <w:rPr>
          <w:rFonts w:ascii="Source Sans Pro" w:hAnsi="Source Sans Pro"/>
        </w:rPr>
        <w:t>.</w:t>
      </w:r>
    </w:p>
    <w:p w14:paraId="3CF6538C" w14:textId="522AFAA6" w:rsidR="00223AB1" w:rsidRPr="0004097B" w:rsidRDefault="00223AB1" w:rsidP="0004097B">
      <w:pPr>
        <w:jc w:val="both"/>
        <w:rPr>
          <w:rFonts w:ascii="Source Sans Pro" w:hAnsi="Source Sans Pro"/>
        </w:rPr>
      </w:pPr>
      <w:r w:rsidRPr="0004097B">
        <w:rPr>
          <w:rFonts w:ascii="Source Sans Pro" w:hAnsi="Source Sans Pro"/>
        </w:rPr>
        <w:t xml:space="preserve">Jesus und seine Jünger ruhten am Schabbat (Lukas 23,56), besuchten die Synagoge und Jesus lehrte dort (Markus 1,21). Die Evangelien stellen die Pharisäer als Kritiker der Heilungen Jesu am Schabbat dar. Für Jesus stellt eine Heilung am Schabbat jedoch keinen Bruch der </w:t>
      </w:r>
      <w:proofErr w:type="spellStart"/>
      <w:r w:rsidRPr="0004097B">
        <w:rPr>
          <w:rFonts w:ascii="Source Sans Pro" w:hAnsi="Source Sans Pro"/>
        </w:rPr>
        <w:t>Schabbatruhe</w:t>
      </w:r>
      <w:proofErr w:type="spellEnd"/>
      <w:r w:rsidRPr="0004097B">
        <w:rPr>
          <w:rFonts w:ascii="Source Sans Pro" w:hAnsi="Source Sans Pro"/>
        </w:rPr>
        <w:t xml:space="preserve">, sondern ein Zeichen für die Ankunft des Reiches Gottes dar. Jesus heilte nicht deshalb am Schabbat, um ihn in Frage zu stellen, sondern um zu zeigen, dass es auch im Sinne der Tora ist, am Schabbat Gutes zu tun. Jesu </w:t>
      </w:r>
      <w:r w:rsidRPr="0004097B">
        <w:rPr>
          <w:rFonts w:ascii="Source Sans Pro" w:hAnsi="Source Sans Pro"/>
        </w:rPr>
        <w:lastRenderedPageBreak/>
        <w:t xml:space="preserve">Verhalten am Schabbat wurde deshalb nicht nur kritisiert, sondern auch freudig begrüßt (z.B. Lukas 13,10–17). Dies zeigt die Bandbreite der Haltungen zum Schabbat im antiken Judentum. </w:t>
      </w:r>
    </w:p>
    <w:p w14:paraId="78E13E57" w14:textId="63537954" w:rsidR="00223AB1" w:rsidRPr="0004097B" w:rsidRDefault="00223AB1" w:rsidP="0004097B">
      <w:pPr>
        <w:jc w:val="both"/>
        <w:rPr>
          <w:rFonts w:ascii="Source Sans Pro" w:hAnsi="Source Sans Pro"/>
        </w:rPr>
      </w:pPr>
      <w:r w:rsidRPr="0004097B">
        <w:rPr>
          <w:rFonts w:ascii="Source Sans Pro" w:hAnsi="Source Sans Pro"/>
        </w:rPr>
        <w:t xml:space="preserve">Der Sonntag </w:t>
      </w:r>
      <w:r w:rsidR="00CA01B0" w:rsidRPr="0004097B">
        <w:rPr>
          <w:rFonts w:ascii="Source Sans Pro" w:hAnsi="Source Sans Pro"/>
        </w:rPr>
        <w:t xml:space="preserve">wurde im </w:t>
      </w:r>
      <w:r w:rsidR="00AC10F1" w:rsidRPr="0004097B">
        <w:rPr>
          <w:rFonts w:ascii="Source Sans Pro" w:hAnsi="Source Sans Pro"/>
        </w:rPr>
        <w:t xml:space="preserve">Christentum </w:t>
      </w:r>
      <w:r w:rsidR="00CA01B0" w:rsidRPr="0004097B">
        <w:rPr>
          <w:rFonts w:ascii="Source Sans Pro" w:hAnsi="Source Sans Pro"/>
        </w:rPr>
        <w:t>zum wöchentliche Hau</w:t>
      </w:r>
      <w:r w:rsidR="00AC10F1" w:rsidRPr="0004097B">
        <w:rPr>
          <w:rFonts w:ascii="Source Sans Pro" w:hAnsi="Source Sans Pro"/>
        </w:rPr>
        <w:t>p</w:t>
      </w:r>
      <w:r w:rsidR="00CA01B0" w:rsidRPr="0004097B">
        <w:rPr>
          <w:rFonts w:ascii="Source Sans Pro" w:hAnsi="Source Sans Pro"/>
        </w:rPr>
        <w:t xml:space="preserve">tfeiertag, </w:t>
      </w:r>
      <w:r w:rsidRPr="0004097B">
        <w:rPr>
          <w:rFonts w:ascii="Source Sans Pro" w:hAnsi="Source Sans Pro"/>
        </w:rPr>
        <w:t xml:space="preserve">weil sich die Auferstehung Jesu am ersten Tag der Woche ereignete (Matthäus 28,1) und mit Lesungen, Liedern, Gebeten und dem Herrenmahl gefeiert wurde. Christusgläubige Juden hielten den Schabbat zunächst weiterhin als Ruhetag, und </w:t>
      </w:r>
      <w:r w:rsidR="00A25A35" w:rsidRPr="0004097B">
        <w:rPr>
          <w:rFonts w:ascii="Source Sans Pro" w:hAnsi="Source Sans Pro"/>
        </w:rPr>
        <w:t xml:space="preserve">arbeiteten </w:t>
      </w:r>
      <w:r w:rsidRPr="0004097B">
        <w:rPr>
          <w:rFonts w:ascii="Source Sans Pro" w:hAnsi="Source Sans Pro"/>
        </w:rPr>
        <w:t xml:space="preserve">am Sonntag. Doch veränderte sich das allmählich. Kaiser Konstantin erklärte 321 n. Chr. die Siebentagewoche für verbindlich und ordnete den Sonntag (Dies </w:t>
      </w:r>
      <w:proofErr w:type="spellStart"/>
      <w:r w:rsidRPr="0004097B">
        <w:rPr>
          <w:rFonts w:ascii="Source Sans Pro" w:hAnsi="Source Sans Pro"/>
        </w:rPr>
        <w:t>solis</w:t>
      </w:r>
      <w:proofErr w:type="spellEnd"/>
      <w:r w:rsidRPr="0004097B">
        <w:rPr>
          <w:rFonts w:ascii="Source Sans Pro" w:hAnsi="Source Sans Pro"/>
        </w:rPr>
        <w:t>) als Ruhetag an.</w:t>
      </w:r>
      <w:r w:rsidR="00AC10F1" w:rsidRPr="0004097B">
        <w:rPr>
          <w:rFonts w:ascii="Source Sans Pro" w:hAnsi="Source Sans Pro"/>
        </w:rPr>
        <w:t xml:space="preserve"> </w:t>
      </w:r>
      <w:r w:rsidRPr="0004097B">
        <w:rPr>
          <w:rFonts w:ascii="Source Sans Pro" w:hAnsi="Source Sans Pro"/>
        </w:rPr>
        <w:t xml:space="preserve">Der Sonntag hat sich heute im bürgerlichen Kalender fast auf der ganzen Welt zu einem Ruhetag am siebten und letzten Wochentag gewandelt. </w:t>
      </w:r>
    </w:p>
    <w:p w14:paraId="15E30241" w14:textId="522B8FF2" w:rsidR="002D2B3F" w:rsidRPr="0004097B" w:rsidRDefault="00223AB1" w:rsidP="0004097B">
      <w:pPr>
        <w:jc w:val="both"/>
        <w:rPr>
          <w:rFonts w:ascii="Source Sans Pro" w:hAnsi="Source Sans Pro"/>
        </w:rPr>
      </w:pPr>
      <w:r w:rsidRPr="0004097B">
        <w:rPr>
          <w:rFonts w:ascii="Source Sans Pro" w:hAnsi="Source Sans Pro"/>
        </w:rPr>
        <w:t xml:space="preserve">Der Sonntag ist in Deutschland als ein „Tag der Arbeitsruhe und der seelischen Erhebung“ durch das Grundgesetz (Art. 140) geschützt. Der Schabbat als Ruhetag inspiriert(e) auch die christliche Sonntagspraxis. Zum Beispiel dadurch, dass Christen am Sonntag den Gottesdienst feiern, ruhen oder Zeit für die Familie haben. </w:t>
      </w:r>
      <w:r w:rsidR="00A25A35" w:rsidRPr="0004097B">
        <w:rPr>
          <w:rFonts w:ascii="Source Sans Pro" w:hAnsi="Source Sans Pro"/>
        </w:rPr>
        <w:t>Für die Reformatoren war wichtig, am Sonntag</w:t>
      </w:r>
      <w:r w:rsidRPr="0004097B">
        <w:rPr>
          <w:rFonts w:ascii="Source Sans Pro" w:hAnsi="Source Sans Pro"/>
        </w:rPr>
        <w:t xml:space="preserve"> </w:t>
      </w:r>
      <w:r w:rsidR="00A25A35" w:rsidRPr="0004097B">
        <w:rPr>
          <w:rFonts w:ascii="Source Sans Pro" w:hAnsi="Source Sans Pro"/>
        </w:rPr>
        <w:t xml:space="preserve">zum Gottesdienst </w:t>
      </w:r>
      <w:r w:rsidRPr="0004097B">
        <w:rPr>
          <w:rFonts w:ascii="Source Sans Pro" w:hAnsi="Source Sans Pro"/>
        </w:rPr>
        <w:t xml:space="preserve">Gottes Wort </w:t>
      </w:r>
      <w:r w:rsidR="00A25A35" w:rsidRPr="0004097B">
        <w:rPr>
          <w:rFonts w:ascii="Source Sans Pro" w:hAnsi="Source Sans Pro"/>
        </w:rPr>
        <w:t xml:space="preserve">zu </w:t>
      </w:r>
      <w:r w:rsidRPr="0004097B">
        <w:rPr>
          <w:rFonts w:ascii="Source Sans Pro" w:hAnsi="Source Sans Pro"/>
        </w:rPr>
        <w:t>hören</w:t>
      </w:r>
      <w:r w:rsidR="002D2B3F" w:rsidRPr="0004097B">
        <w:rPr>
          <w:rFonts w:ascii="Source Sans Pro" w:hAnsi="Source Sans Pro"/>
        </w:rPr>
        <w:t>,</w:t>
      </w:r>
      <w:r w:rsidRPr="0004097B">
        <w:rPr>
          <w:rFonts w:ascii="Source Sans Pro" w:hAnsi="Source Sans Pro"/>
        </w:rPr>
        <w:t xml:space="preserve"> Gott </w:t>
      </w:r>
      <w:r w:rsidR="00A25A35" w:rsidRPr="0004097B">
        <w:rPr>
          <w:rFonts w:ascii="Source Sans Pro" w:hAnsi="Source Sans Pro"/>
        </w:rPr>
        <w:t xml:space="preserve">zu </w:t>
      </w:r>
      <w:r w:rsidRPr="0004097B">
        <w:rPr>
          <w:rFonts w:ascii="Source Sans Pro" w:hAnsi="Source Sans Pro"/>
        </w:rPr>
        <w:t xml:space="preserve">loben, </w:t>
      </w:r>
      <w:r w:rsidR="00A25A35" w:rsidRPr="0004097B">
        <w:rPr>
          <w:rFonts w:ascii="Source Sans Pro" w:hAnsi="Source Sans Pro"/>
        </w:rPr>
        <w:t xml:space="preserve">zu </w:t>
      </w:r>
      <w:r w:rsidRPr="0004097B">
        <w:rPr>
          <w:rFonts w:ascii="Source Sans Pro" w:hAnsi="Source Sans Pro"/>
        </w:rPr>
        <w:t xml:space="preserve">singen und </w:t>
      </w:r>
      <w:r w:rsidR="00A25A35" w:rsidRPr="0004097B">
        <w:rPr>
          <w:rFonts w:ascii="Source Sans Pro" w:hAnsi="Source Sans Pro"/>
        </w:rPr>
        <w:t xml:space="preserve">zu </w:t>
      </w:r>
      <w:r w:rsidRPr="0004097B">
        <w:rPr>
          <w:rFonts w:ascii="Source Sans Pro" w:hAnsi="Source Sans Pro"/>
        </w:rPr>
        <w:t xml:space="preserve">beten. Heute kämpfen Kirchen und Gewerkschaften gemeinsam </w:t>
      </w:r>
      <w:r w:rsidR="00736052" w:rsidRPr="0004097B">
        <w:rPr>
          <w:rFonts w:ascii="Source Sans Pro" w:hAnsi="Source Sans Pro"/>
        </w:rPr>
        <w:t>für</w:t>
      </w:r>
      <w:r w:rsidRPr="0004097B">
        <w:rPr>
          <w:rFonts w:ascii="Source Sans Pro" w:hAnsi="Source Sans Pro"/>
        </w:rPr>
        <w:t xml:space="preserve"> die Bewahrung des Sonntags</w:t>
      </w:r>
      <w:r w:rsidR="00736052" w:rsidRPr="0004097B">
        <w:rPr>
          <w:rFonts w:ascii="Source Sans Pro" w:hAnsi="Source Sans Pro"/>
        </w:rPr>
        <w:t xml:space="preserve"> als Feiertag</w:t>
      </w:r>
      <w:r w:rsidRPr="0004097B">
        <w:rPr>
          <w:rFonts w:ascii="Source Sans Pro" w:hAnsi="Source Sans Pro"/>
        </w:rPr>
        <w:t xml:space="preserve">, </w:t>
      </w:r>
      <w:r w:rsidR="00736052" w:rsidRPr="0004097B">
        <w:rPr>
          <w:rFonts w:ascii="Source Sans Pro" w:hAnsi="Source Sans Pro"/>
        </w:rPr>
        <w:t>um</w:t>
      </w:r>
      <w:r w:rsidRPr="0004097B">
        <w:rPr>
          <w:rFonts w:ascii="Source Sans Pro" w:hAnsi="Source Sans Pro"/>
        </w:rPr>
        <w:t xml:space="preserve"> seine aus Zwängen und Routinen befreiende Kraft. </w:t>
      </w:r>
    </w:p>
    <w:p w14:paraId="02F2459C" w14:textId="23652C91" w:rsidR="00A25A35" w:rsidRPr="0004097B" w:rsidRDefault="00A25A35" w:rsidP="00466795">
      <w:pPr>
        <w:rPr>
          <w:rFonts w:ascii="Source Sans Pro" w:hAnsi="Source Sans Pro"/>
          <w:sz w:val="22"/>
          <w:szCs w:val="22"/>
        </w:rPr>
      </w:pPr>
    </w:p>
    <w:p w14:paraId="7B6B87AC" w14:textId="77777777" w:rsidR="00A25A35" w:rsidRPr="0004097B" w:rsidRDefault="00A25A35" w:rsidP="00466795">
      <w:pPr>
        <w:rPr>
          <w:rFonts w:ascii="Source Sans Pro" w:hAnsi="Source Sans Pro"/>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813"/>
      </w:tblGrid>
      <w:tr w:rsidR="00102523" w:rsidRPr="0004097B" w14:paraId="1F899A05" w14:textId="77777777" w:rsidTr="00102523">
        <w:tc>
          <w:tcPr>
            <w:tcW w:w="4855" w:type="dxa"/>
          </w:tcPr>
          <w:p w14:paraId="321E4626" w14:textId="6C2D1259" w:rsidR="00102523" w:rsidRPr="0004097B" w:rsidRDefault="00102523" w:rsidP="00465E94">
            <w:pPr>
              <w:rPr>
                <w:rFonts w:ascii="Source Sans Pro" w:hAnsi="Source Sans Pro"/>
                <w:sz w:val="20"/>
                <w:szCs w:val="20"/>
              </w:rPr>
            </w:pPr>
            <w:r w:rsidRPr="0004097B">
              <w:rPr>
                <w:rFonts w:ascii="Source Sans Pro" w:hAnsi="Source Sans Pro"/>
                <w:sz w:val="20"/>
                <w:szCs w:val="20"/>
              </w:rPr>
              <w:t>Text: Pfarrer Dr. Oliver Gußmann, Re</w:t>
            </w:r>
            <w:r w:rsidR="003F46B3" w:rsidRPr="0004097B">
              <w:rPr>
                <w:rFonts w:ascii="Source Sans Pro" w:hAnsi="Source Sans Pro"/>
                <w:sz w:val="20"/>
                <w:szCs w:val="20"/>
              </w:rPr>
              <w:t xml:space="preserve">ferent bei Begegnung Christen und </w:t>
            </w:r>
            <w:r w:rsidRPr="0004097B">
              <w:rPr>
                <w:rFonts w:ascii="Source Sans Pro" w:hAnsi="Source Sans Pro"/>
                <w:sz w:val="20"/>
                <w:szCs w:val="20"/>
              </w:rPr>
              <w:t>Juden Bayern e.V.</w:t>
            </w:r>
            <w:r w:rsidR="003F46B3" w:rsidRPr="0004097B">
              <w:rPr>
                <w:rFonts w:ascii="Source Sans Pro" w:hAnsi="Source Sans Pro"/>
                <w:sz w:val="20"/>
                <w:szCs w:val="20"/>
              </w:rPr>
              <w:t>, www.bcj.de. Kontakt: 09874-</w:t>
            </w:r>
            <w:r w:rsidR="00465E94" w:rsidRPr="0004097B">
              <w:rPr>
                <w:rFonts w:ascii="Source Sans Pro" w:hAnsi="Source Sans Pro"/>
                <w:sz w:val="20"/>
                <w:szCs w:val="20"/>
              </w:rPr>
              <w:t>509-260, Mail: sekretariat@bcj.de oder Oliver.Gussmann@bcj.de</w:t>
            </w:r>
          </w:p>
        </w:tc>
        <w:tc>
          <w:tcPr>
            <w:tcW w:w="1813" w:type="dxa"/>
          </w:tcPr>
          <w:p w14:paraId="4E75FD77" w14:textId="2FB5B196" w:rsidR="00102523" w:rsidRPr="0004097B" w:rsidRDefault="00102523" w:rsidP="00102523">
            <w:pPr>
              <w:jc w:val="right"/>
              <w:rPr>
                <w:rFonts w:ascii="Source Sans Pro" w:hAnsi="Source Sans Pro"/>
                <w:sz w:val="22"/>
                <w:szCs w:val="22"/>
              </w:rPr>
            </w:pPr>
            <w:r w:rsidRPr="0004097B">
              <w:rPr>
                <w:rFonts w:ascii="Source Sans Pro" w:hAnsi="Source Sans Pro"/>
                <w:noProof/>
                <w:sz w:val="22"/>
                <w:szCs w:val="22"/>
                <w:lang w:eastAsia="de-DE"/>
              </w:rPr>
              <w:drawing>
                <wp:inline distT="0" distB="0" distL="0" distR="0" wp14:anchorId="686A8E4C" wp14:editId="5AE1EC66">
                  <wp:extent cx="919559" cy="524654"/>
                  <wp:effectExtent l="0" t="0" r="0" b="8890"/>
                  <wp:docPr id="2" name="Bild 2" descr="../Documents/Berufliches/EBW/Lechajim/Le%20Chajim%202018/Lechajim%202018%20Programm%20und%20%20Plakat/Flyer%202018%20Lechajim/für%20Johanna%20Prospekt/Logos%20für%20Flyer/BCJ%20Logo/B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Berufliches/EBW/Lechajim/Le%20Chajim%202018/Lechajim%202018%20Programm%20und%20%20Plakat/Flyer%202018%20Lechajim/für%20Johanna%20Prospekt/Logos%20für%20Flyer/BCJ%20Logo/BCJ"/>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107" cy="560341"/>
                          </a:xfrm>
                          <a:prstGeom prst="rect">
                            <a:avLst/>
                          </a:prstGeom>
                          <a:noFill/>
                          <a:ln>
                            <a:noFill/>
                          </a:ln>
                        </pic:spPr>
                      </pic:pic>
                    </a:graphicData>
                  </a:graphic>
                </wp:inline>
              </w:drawing>
            </w:r>
          </w:p>
        </w:tc>
      </w:tr>
    </w:tbl>
    <w:p w14:paraId="0DC105F3" w14:textId="0B663A9E" w:rsidR="0004097B" w:rsidRDefault="0004097B">
      <w:pPr>
        <w:rPr>
          <w:rFonts w:ascii="Source Sans Pro" w:hAnsi="Source Sans Pro"/>
          <w:sz w:val="22"/>
          <w:szCs w:val="22"/>
        </w:rPr>
      </w:pPr>
    </w:p>
    <w:p w14:paraId="6BE37951" w14:textId="77777777" w:rsidR="0004097B" w:rsidRDefault="0004097B">
      <w:pPr>
        <w:rPr>
          <w:rFonts w:ascii="Source Sans Pro" w:hAnsi="Source Sans Pro"/>
          <w:sz w:val="22"/>
          <w:szCs w:val="22"/>
        </w:rPr>
      </w:pPr>
      <w:r>
        <w:rPr>
          <w:rFonts w:ascii="Source Sans Pro" w:hAnsi="Source Sans Pro"/>
          <w:sz w:val="22"/>
          <w:szCs w:val="22"/>
        </w:rPr>
        <w:br w:type="page"/>
      </w:r>
    </w:p>
    <w:p w14:paraId="370D1187" w14:textId="74A69B26" w:rsidR="00AB70DC" w:rsidRPr="0004097B" w:rsidRDefault="0004097B">
      <w:pPr>
        <w:rPr>
          <w:rFonts w:ascii="Source Sans Pro" w:hAnsi="Source Sans Pro"/>
          <w:sz w:val="22"/>
          <w:szCs w:val="22"/>
        </w:rPr>
      </w:pPr>
      <w:r>
        <w:rPr>
          <w:rFonts w:ascii="Source Sans Pro" w:hAnsi="Source Sans Pro"/>
          <w:noProof/>
          <w:sz w:val="22"/>
          <w:szCs w:val="22"/>
        </w:rPr>
        <w:lastRenderedPageBreak/>
        <w:drawing>
          <wp:inline distT="0" distB="0" distL="0" distR="0" wp14:anchorId="6933AACB" wp14:editId="47C7EF58">
            <wp:extent cx="4240530" cy="3173730"/>
            <wp:effectExtent l="0" t="0" r="1270" b="1270"/>
            <wp:docPr id="1402500992" name="Grafik 1" descr="Ein Bild, das Snack, Essen, Im Haus, Backwar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00992" name="Grafik 1" descr="Ein Bild, das Snack, Essen, Im Haus, Backwaren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40530" cy="3173730"/>
                    </a:xfrm>
                    <a:prstGeom prst="rect">
                      <a:avLst/>
                    </a:prstGeom>
                  </pic:spPr>
                </pic:pic>
              </a:graphicData>
            </a:graphic>
          </wp:inline>
        </w:drawing>
      </w:r>
      <w:r>
        <w:rPr>
          <w:rFonts w:ascii="Source Sans Pro" w:hAnsi="Source Sans Pro"/>
          <w:sz w:val="22"/>
          <w:szCs w:val="22"/>
        </w:rPr>
        <w:t xml:space="preserve">Bild: </w:t>
      </w:r>
      <w:proofErr w:type="spellStart"/>
      <w:r>
        <w:rPr>
          <w:rFonts w:ascii="Source Sans Pro" w:hAnsi="Source Sans Pro"/>
          <w:sz w:val="22"/>
          <w:szCs w:val="22"/>
        </w:rPr>
        <w:t>Challabrote</w:t>
      </w:r>
      <w:proofErr w:type="spellEnd"/>
      <w:r>
        <w:rPr>
          <w:rFonts w:ascii="Source Sans Pro" w:hAnsi="Source Sans Pro"/>
          <w:sz w:val="22"/>
          <w:szCs w:val="22"/>
        </w:rPr>
        <w:t xml:space="preserve"> und Decke mit der Aufschrift: Ehre den Sabbat und den </w:t>
      </w:r>
      <w:r w:rsidR="00AA5AA9">
        <w:rPr>
          <w:rFonts w:ascii="Source Sans Pro" w:hAnsi="Source Sans Pro"/>
          <w:sz w:val="22"/>
          <w:szCs w:val="22"/>
        </w:rPr>
        <w:t>Feier</w:t>
      </w:r>
      <w:bookmarkStart w:id="0" w:name="_GoBack"/>
      <w:bookmarkEnd w:id="0"/>
      <w:r>
        <w:rPr>
          <w:rFonts w:ascii="Source Sans Pro" w:hAnsi="Source Sans Pro"/>
          <w:sz w:val="22"/>
          <w:szCs w:val="22"/>
        </w:rPr>
        <w:t xml:space="preserve">tag, </w:t>
      </w:r>
      <w:proofErr w:type="spellStart"/>
      <w:r>
        <w:rPr>
          <w:rFonts w:ascii="Source Sans Pro" w:hAnsi="Source Sans Pro"/>
          <w:sz w:val="22"/>
          <w:szCs w:val="22"/>
        </w:rPr>
        <w:t>FotoRieth</w:t>
      </w:r>
      <w:proofErr w:type="spellEnd"/>
      <w:r>
        <w:rPr>
          <w:rFonts w:ascii="Source Sans Pro" w:hAnsi="Source Sans Pro"/>
          <w:sz w:val="22"/>
          <w:szCs w:val="22"/>
        </w:rPr>
        <w:t xml:space="preserve"> (</w:t>
      </w:r>
      <w:r w:rsidRPr="0004097B">
        <w:rPr>
          <w:rFonts w:ascii="Source Sans Pro" w:hAnsi="Source Sans Pro"/>
          <w:sz w:val="22"/>
          <w:szCs w:val="22"/>
        </w:rPr>
        <w:t>https://pixabay.com/de/photos/stritzel-schabbat-challah-brett-1235620/</w:t>
      </w:r>
      <w:r>
        <w:rPr>
          <w:rFonts w:ascii="Source Sans Pro" w:hAnsi="Source Sans Pro"/>
          <w:sz w:val="22"/>
          <w:szCs w:val="22"/>
        </w:rPr>
        <w:t>).</w:t>
      </w:r>
    </w:p>
    <w:sectPr w:rsidR="00AB70DC" w:rsidRPr="0004097B" w:rsidSect="007222E3">
      <w:pgSz w:w="8380" w:h="11900"/>
      <w:pgMar w:top="851"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4D"/>
    <w:family w:val="swiss"/>
    <w:pitch w:val="variable"/>
    <w:sig w:usb0="20000007" w:usb1="00000001" w:usb2="00000000" w:usb3="00000000" w:csb0="00000193"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482CAB"/>
    <w:multiLevelType w:val="hybridMultilevel"/>
    <w:tmpl w:val="B3C07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8"/>
  <w:proofState w:spelling="clean" w:grammar="clean"/>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DC"/>
    <w:rsid w:val="00012A3E"/>
    <w:rsid w:val="0004097B"/>
    <w:rsid w:val="00071923"/>
    <w:rsid w:val="00073A59"/>
    <w:rsid w:val="00082AF4"/>
    <w:rsid w:val="000909C7"/>
    <w:rsid w:val="000B527C"/>
    <w:rsid w:val="000C653C"/>
    <w:rsid w:val="000D029E"/>
    <w:rsid w:val="000D3974"/>
    <w:rsid w:val="00102523"/>
    <w:rsid w:val="0011697A"/>
    <w:rsid w:val="001366CF"/>
    <w:rsid w:val="001C63A7"/>
    <w:rsid w:val="00223AB1"/>
    <w:rsid w:val="00237B22"/>
    <w:rsid w:val="00254B7C"/>
    <w:rsid w:val="00297BF7"/>
    <w:rsid w:val="002D2195"/>
    <w:rsid w:val="002D2B3F"/>
    <w:rsid w:val="002E6A41"/>
    <w:rsid w:val="00314F32"/>
    <w:rsid w:val="00350B94"/>
    <w:rsid w:val="00370661"/>
    <w:rsid w:val="003867EB"/>
    <w:rsid w:val="003D4178"/>
    <w:rsid w:val="003E49D0"/>
    <w:rsid w:val="003F46B3"/>
    <w:rsid w:val="003F7A0E"/>
    <w:rsid w:val="00430929"/>
    <w:rsid w:val="0044640A"/>
    <w:rsid w:val="00465E94"/>
    <w:rsid w:val="00466795"/>
    <w:rsid w:val="00471874"/>
    <w:rsid w:val="004864D3"/>
    <w:rsid w:val="00491965"/>
    <w:rsid w:val="0049744C"/>
    <w:rsid w:val="004B5D8E"/>
    <w:rsid w:val="00525607"/>
    <w:rsid w:val="005B5CAC"/>
    <w:rsid w:val="00606CD3"/>
    <w:rsid w:val="00634F1F"/>
    <w:rsid w:val="0065715D"/>
    <w:rsid w:val="00657F29"/>
    <w:rsid w:val="00662049"/>
    <w:rsid w:val="00670F71"/>
    <w:rsid w:val="00671499"/>
    <w:rsid w:val="00693D96"/>
    <w:rsid w:val="006D2DFA"/>
    <w:rsid w:val="006D5A63"/>
    <w:rsid w:val="006F3917"/>
    <w:rsid w:val="00717380"/>
    <w:rsid w:val="007222E3"/>
    <w:rsid w:val="00735812"/>
    <w:rsid w:val="00736052"/>
    <w:rsid w:val="00752DD3"/>
    <w:rsid w:val="0075746F"/>
    <w:rsid w:val="00766758"/>
    <w:rsid w:val="007B4967"/>
    <w:rsid w:val="007E046E"/>
    <w:rsid w:val="00806844"/>
    <w:rsid w:val="00814811"/>
    <w:rsid w:val="0083012A"/>
    <w:rsid w:val="008368E7"/>
    <w:rsid w:val="0085311D"/>
    <w:rsid w:val="008711FA"/>
    <w:rsid w:val="008B0B8D"/>
    <w:rsid w:val="008B7ACD"/>
    <w:rsid w:val="008D09AE"/>
    <w:rsid w:val="00923F3B"/>
    <w:rsid w:val="00924332"/>
    <w:rsid w:val="00924525"/>
    <w:rsid w:val="009347DC"/>
    <w:rsid w:val="0095331D"/>
    <w:rsid w:val="0096471F"/>
    <w:rsid w:val="00A25A35"/>
    <w:rsid w:val="00A371C4"/>
    <w:rsid w:val="00AA5AA9"/>
    <w:rsid w:val="00AB70DC"/>
    <w:rsid w:val="00AC0248"/>
    <w:rsid w:val="00AC10F1"/>
    <w:rsid w:val="00AC15D0"/>
    <w:rsid w:val="00AC7306"/>
    <w:rsid w:val="00B355FA"/>
    <w:rsid w:val="00B41B59"/>
    <w:rsid w:val="00B571D7"/>
    <w:rsid w:val="00B61333"/>
    <w:rsid w:val="00BD387A"/>
    <w:rsid w:val="00C4590F"/>
    <w:rsid w:val="00CA01B0"/>
    <w:rsid w:val="00CA0CBA"/>
    <w:rsid w:val="00CD0CF7"/>
    <w:rsid w:val="00CE4F63"/>
    <w:rsid w:val="00D10691"/>
    <w:rsid w:val="00D909D1"/>
    <w:rsid w:val="00DE1202"/>
    <w:rsid w:val="00DE4E2A"/>
    <w:rsid w:val="00E13F31"/>
    <w:rsid w:val="00E27FA0"/>
    <w:rsid w:val="00E46BEC"/>
    <w:rsid w:val="00E56B64"/>
    <w:rsid w:val="00E869DE"/>
    <w:rsid w:val="00E96062"/>
    <w:rsid w:val="00EC7FB3"/>
    <w:rsid w:val="00F63F19"/>
    <w:rsid w:val="00F70336"/>
    <w:rsid w:val="00F81F89"/>
    <w:rsid w:val="00F83F8B"/>
    <w:rsid w:val="00FA11D8"/>
    <w:rsid w:val="00FC6F55"/>
    <w:rsid w:val="00FF4D9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79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B70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C15D0"/>
    <w:pPr>
      <w:ind w:left="720"/>
      <w:contextualSpacing/>
    </w:pPr>
  </w:style>
  <w:style w:type="character" w:styleId="Hyperlink">
    <w:name w:val="Hyperlink"/>
    <w:basedOn w:val="Absatz-Standardschriftart"/>
    <w:uiPriority w:val="99"/>
    <w:semiHidden/>
    <w:unhideWhenUsed/>
    <w:rsid w:val="000909C7"/>
    <w:rPr>
      <w:color w:val="0000FF"/>
      <w:u w:val="single"/>
    </w:rPr>
  </w:style>
  <w:style w:type="character" w:customStyle="1" w:styleId="apple-converted-space">
    <w:name w:val="apple-converted-space"/>
    <w:basedOn w:val="Absatz-Standardschriftart"/>
    <w:rsid w:val="000909C7"/>
  </w:style>
  <w:style w:type="paragraph" w:styleId="Sprechblasentext">
    <w:name w:val="Balloon Text"/>
    <w:basedOn w:val="Standard"/>
    <w:link w:val="SprechblasentextZchn"/>
    <w:uiPriority w:val="99"/>
    <w:semiHidden/>
    <w:unhideWhenUsed/>
    <w:rsid w:val="00CE4F63"/>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E4F6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39058">
      <w:bodyDiv w:val="1"/>
      <w:marLeft w:val="0"/>
      <w:marRight w:val="0"/>
      <w:marTop w:val="0"/>
      <w:marBottom w:val="0"/>
      <w:divBdr>
        <w:top w:val="none" w:sz="0" w:space="0" w:color="auto"/>
        <w:left w:val="none" w:sz="0" w:space="0" w:color="auto"/>
        <w:bottom w:val="none" w:sz="0" w:space="0" w:color="auto"/>
        <w:right w:val="none" w:sz="0" w:space="0" w:color="auto"/>
      </w:divBdr>
    </w:div>
    <w:div w:id="810488817">
      <w:bodyDiv w:val="1"/>
      <w:marLeft w:val="0"/>
      <w:marRight w:val="0"/>
      <w:marTop w:val="0"/>
      <w:marBottom w:val="0"/>
      <w:divBdr>
        <w:top w:val="none" w:sz="0" w:space="0" w:color="auto"/>
        <w:left w:val="none" w:sz="0" w:space="0" w:color="auto"/>
        <w:bottom w:val="none" w:sz="0" w:space="0" w:color="auto"/>
        <w:right w:val="none" w:sz="0" w:space="0" w:color="auto"/>
      </w:divBdr>
    </w:div>
    <w:div w:id="1899710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3133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Gußmann</dc:creator>
  <cp:keywords/>
  <dc:description/>
  <cp:lastModifiedBy>Oliver Gußmann</cp:lastModifiedBy>
  <cp:revision>5</cp:revision>
  <cp:lastPrinted>2026-01-08T14:55:00Z</cp:lastPrinted>
  <dcterms:created xsi:type="dcterms:W3CDTF">2026-03-05T12:12:00Z</dcterms:created>
  <dcterms:modified xsi:type="dcterms:W3CDTF">2026-03-07T16:05:00Z</dcterms:modified>
</cp:coreProperties>
</file>